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AF190" w14:textId="5840CF71" w:rsidR="002F3CF2" w:rsidRPr="00A23BE0" w:rsidRDefault="00823493" w:rsidP="002F3CF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0F21E068" w14:textId="77777777" w:rsidR="002F3CF2" w:rsidRPr="00A23BE0" w:rsidRDefault="002F3CF2" w:rsidP="002F3CF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1AAA703" w14:textId="60E0762A" w:rsidR="002F3CF2" w:rsidRPr="00A23BE0" w:rsidRDefault="00823493" w:rsidP="002F3CF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A94FF" wp14:editId="2A0EB5A6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161924</wp:posOffset>
                </wp:positionV>
                <wp:extent cx="2270760" cy="17049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0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6D0FF4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1909E5CD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2BC19B00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3D642B50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46DE6D82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5B5D5888" w14:textId="5E1BFF13" w:rsidR="002F3CF2" w:rsidRPr="00AD3954" w:rsidRDefault="00823493" w:rsidP="0082349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271A37E5" w14:textId="77777777" w:rsidR="002F3CF2" w:rsidRPr="00AD3954" w:rsidRDefault="002F3CF2" w:rsidP="002F3CF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BA94F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" fillcolor="white [3201]" stroked="f" strokeweight=".5pt">
                <v:textbox>
                  <w:txbxContent>
                    <w:p w14:paraId="5E6D0FF4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1909E5CD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2BC19B00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3D642B50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46DE6D82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5B5D5888" w14:textId="5E1BFF13" w:rsidR="002F3CF2" w:rsidRPr="00AD3954" w:rsidRDefault="00823493" w:rsidP="0082349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271A37E5" w14:textId="77777777" w:rsidR="002F3CF2" w:rsidRPr="00AD3954" w:rsidRDefault="002F3CF2" w:rsidP="002F3CF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D5DE88" w14:textId="77777777" w:rsidR="002F3CF2" w:rsidRPr="00A23BE0" w:rsidRDefault="002F3CF2" w:rsidP="002F3CF2">
      <w:pPr>
        <w:rPr>
          <w:rFonts w:cs="Arial"/>
          <w:sz w:val="24"/>
          <w:szCs w:val="24"/>
        </w:rPr>
        <w:sectPr w:rsidR="002F3CF2" w:rsidRPr="00A23BE0" w:rsidSect="002F3CF2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9C6C2F9" w14:textId="69A10241" w:rsidR="002F3CF2" w:rsidRPr="00A23BE0" w:rsidRDefault="002F3CF2" w:rsidP="002F3CF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1E6CCD">
        <w:rPr>
          <w:rFonts w:eastAsia="Garamond" w:cs="Arial"/>
          <w:sz w:val="24"/>
          <w:szCs w:val="24"/>
          <w:highlight w:val="yellow"/>
        </w:rPr>
        <w:t>PRK602543-25-XB</w:t>
      </w:r>
    </w:p>
    <w:p w14:paraId="0932B3CF" w14:textId="77777777" w:rsidR="002F3CF2" w:rsidRPr="00A23BE0" w:rsidRDefault="002F3CF2" w:rsidP="002F3CF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1E6CCD">
        <w:rPr>
          <w:rFonts w:eastAsia="Garamond" w:cs="Arial"/>
          <w:sz w:val="24"/>
          <w:szCs w:val="24"/>
          <w:highlight w:val="yellow"/>
        </w:rPr>
        <w:t>KMBPHA012026-3</w:t>
      </w:r>
    </w:p>
    <w:p w14:paraId="7928CE82" w14:textId="5E020833" w:rsidR="002F3CF2" w:rsidRPr="00A23BE0" w:rsidRDefault="002F3CF2" w:rsidP="002F3CF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A515D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D8747EA" w14:textId="141B1B54" w:rsidR="002F3CF2" w:rsidRPr="00A23BE0" w:rsidRDefault="002F3CF2" w:rsidP="002F3CF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A515D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9DEAB0F" w14:textId="46C4B8D2" w:rsidR="002F3CF2" w:rsidRPr="00A23BE0" w:rsidRDefault="002F3CF2" w:rsidP="002F3CF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A515D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E552A21" w14:textId="7457F7A7" w:rsidR="002F3CF2" w:rsidRDefault="00823493" w:rsidP="002F3CF2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2F3CF2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2F3CF2"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="002F3CF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2F3CF2"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="002F3CF2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2F3CF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2F3CF2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43DF900" w14:textId="77777777" w:rsidR="002F3CF2" w:rsidRPr="00A23BE0" w:rsidRDefault="002F3CF2" w:rsidP="002F3CF2">
      <w:pPr>
        <w:rPr>
          <w:rFonts w:eastAsia="Garamond" w:cs="Arial"/>
          <w:color w:val="000000" w:themeColor="text1"/>
          <w:sz w:val="24"/>
          <w:szCs w:val="24"/>
        </w:rPr>
      </w:pPr>
    </w:p>
    <w:p w14:paraId="288633A4" w14:textId="77777777" w:rsidR="002F3CF2" w:rsidRPr="00A23BE0" w:rsidRDefault="002F3CF2" w:rsidP="002F3CF2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E0680E2" w14:textId="77777777" w:rsidR="00A44000" w:rsidRDefault="00A44000" w:rsidP="00A4400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A8B231D" w14:textId="77777777" w:rsidR="00A44000" w:rsidRPr="00973F70" w:rsidRDefault="00A44000" w:rsidP="00A44000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36CECE2D" w14:textId="77777777" w:rsidR="00A44000" w:rsidRPr="00FA1856" w:rsidRDefault="00A44000" w:rsidP="00A44000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FA1856">
        <w:rPr>
          <w:rFonts w:cs="Arial"/>
          <w:sz w:val="24"/>
          <w:szCs w:val="24"/>
        </w:rPr>
        <w:t>účastník řízení</w:t>
      </w:r>
      <w:r w:rsidRPr="00FA1856">
        <w:rPr>
          <w:rFonts w:cs="Arial"/>
          <w:sz w:val="24"/>
          <w:szCs w:val="24"/>
        </w:rPr>
        <w:tab/>
      </w:r>
      <w:bookmarkStart w:id="8" w:name="_Hlk206061282"/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Pr="00E45201">
        <w:rPr>
          <w:rFonts w:eastAsia="Aptos" w:cs="Arial"/>
          <w:sz w:val="24"/>
          <w:szCs w:val="24"/>
        </w:rPr>
        <w:t>&gt;, &lt;</w:t>
      </w:r>
      <w:r>
        <w:rPr>
          <w:rFonts w:eastAsia="Aptos" w:cs="Arial"/>
          <w:sz w:val="24"/>
          <w:szCs w:val="24"/>
          <w:highlight w:val="yellow"/>
        </w:rPr>
        <w:t>d</w:t>
      </w:r>
      <w:r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36C8687E" w14:textId="77777777" w:rsidR="00A44000" w:rsidRPr="00FA1856" w:rsidRDefault="00A44000" w:rsidP="00A44000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70640431" w14:textId="415D82F0" w:rsidR="002F3CF2" w:rsidRPr="009D41B2" w:rsidRDefault="00A44000" w:rsidP="00A44000">
      <w:pPr>
        <w:ind w:left="2124"/>
        <w:rPr>
          <w:rFonts w:cs="Arial"/>
          <w:sz w:val="40"/>
          <w:szCs w:val="40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  <w:bookmarkEnd w:id="8"/>
    </w:p>
    <w:p w14:paraId="4801CA5B" w14:textId="77777777" w:rsidR="002F3CF2" w:rsidRPr="00A23BE0" w:rsidRDefault="002F3CF2" w:rsidP="002F3CF2">
      <w:pPr>
        <w:spacing w:before="480" w:after="36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07BCD6F5" w14:textId="17377F83" w:rsidR="002F3CF2" w:rsidRDefault="002F3CF2" w:rsidP="002F3CF2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A44000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A44000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Vaši žádost </w:t>
      </w:r>
      <w:r w:rsidRPr="0043072A">
        <w:rPr>
          <w:rFonts w:cs="Arial"/>
          <w:sz w:val="24"/>
          <w:szCs w:val="24"/>
        </w:rPr>
        <w:t xml:space="preserve">o prodloužení doby platnosti zápisu údaje o potřebě asistence v bydlení </w:t>
      </w:r>
      <w:r>
        <w:rPr>
          <w:rFonts w:cs="Arial"/>
          <w:sz w:val="24"/>
          <w:szCs w:val="24"/>
        </w:rPr>
        <w:t>do</w:t>
      </w:r>
      <w:r w:rsidRPr="0043072A">
        <w:rPr>
          <w:rFonts w:cs="Arial"/>
          <w:sz w:val="24"/>
          <w:szCs w:val="24"/>
        </w:rPr>
        <w:t> evidenc</w:t>
      </w:r>
      <w:r>
        <w:rPr>
          <w:rFonts w:cs="Arial"/>
          <w:sz w:val="24"/>
          <w:szCs w:val="24"/>
        </w:rPr>
        <w:t>e</w:t>
      </w:r>
      <w:r w:rsidRPr="0043072A">
        <w:rPr>
          <w:rFonts w:cs="Arial"/>
          <w:sz w:val="24"/>
          <w:szCs w:val="24"/>
        </w:rPr>
        <w:t xml:space="preserve"> podpory bydlení </w:t>
      </w:r>
      <w:r w:rsidRPr="00F964F6">
        <w:rPr>
          <w:rFonts w:cs="Arial"/>
          <w:sz w:val="24"/>
          <w:szCs w:val="24"/>
        </w:rPr>
        <w:t xml:space="preserve">podle § 23 odst. 3 </w:t>
      </w:r>
      <w:r w:rsidRPr="006258AA">
        <w:rPr>
          <w:rFonts w:cs="Arial"/>
          <w:sz w:val="24"/>
          <w:szCs w:val="24"/>
        </w:rPr>
        <w:t>zákona č. 175/2025 Sb.</w:t>
      </w:r>
      <w:r w:rsidR="009448D2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A44000">
        <w:rPr>
          <w:rFonts w:cs="Arial"/>
          <w:sz w:val="24"/>
          <w:szCs w:val="24"/>
        </w:rPr>
        <w:t xml:space="preserve">Zjistili jsme, </w:t>
      </w:r>
      <w:r w:rsidR="00A44000" w:rsidRPr="00F964F6">
        <w:rPr>
          <w:rFonts w:cs="Arial"/>
          <w:sz w:val="24"/>
          <w:szCs w:val="24"/>
        </w:rPr>
        <w:t xml:space="preserve">že </w:t>
      </w:r>
      <w:r w:rsidR="00A44000">
        <w:rPr>
          <w:rFonts w:cs="Arial"/>
          <w:sz w:val="24"/>
          <w:szCs w:val="24"/>
        </w:rPr>
        <w:t>ž</w:t>
      </w:r>
      <w:r w:rsidR="00A44000"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 w:rsidR="00A44000">
        <w:rPr>
          <w:rFonts w:cs="Arial"/>
          <w:sz w:val="24"/>
          <w:szCs w:val="24"/>
        </w:rPr>
        <w:t>Vás vyzýváme (</w:t>
      </w:r>
      <w:r w:rsidR="00A44000" w:rsidRPr="00F964F6">
        <w:rPr>
          <w:rFonts w:cs="Arial"/>
          <w:sz w:val="24"/>
          <w:szCs w:val="24"/>
        </w:rPr>
        <w:t>§ 45 odst. 2 správního řádu</w:t>
      </w:r>
      <w:r w:rsidR="00A44000">
        <w:rPr>
          <w:rFonts w:cs="Arial"/>
          <w:sz w:val="24"/>
          <w:szCs w:val="24"/>
        </w:rPr>
        <w:t xml:space="preserve">), </w:t>
      </w:r>
      <w:r w:rsidR="00A44000" w:rsidRPr="001E6CCD">
        <w:rPr>
          <w:rFonts w:cs="Arial"/>
          <w:sz w:val="24"/>
          <w:szCs w:val="24"/>
          <w:highlight w:val="yellow"/>
        </w:rPr>
        <w:t>abyste doplnil</w:t>
      </w:r>
      <w:r w:rsidR="009448D2" w:rsidRPr="001E6CCD">
        <w:rPr>
          <w:rFonts w:cs="Arial"/>
          <w:sz w:val="24"/>
          <w:szCs w:val="24"/>
          <w:highlight w:val="yellow"/>
        </w:rPr>
        <w:t>/a</w:t>
      </w:r>
      <w:r w:rsidR="00A44000" w:rsidRPr="001E6CCD">
        <w:rPr>
          <w:rFonts w:cs="Arial"/>
          <w:sz w:val="24"/>
          <w:szCs w:val="24"/>
          <w:highlight w:val="yellow"/>
        </w:rPr>
        <w:t>:</w:t>
      </w:r>
    </w:p>
    <w:bookmarkEnd w:id="0"/>
    <w:p w14:paraId="01FF4D4C" w14:textId="27B4EBD2" w:rsidR="00FF521E" w:rsidRDefault="00FF521E" w:rsidP="00FF521E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1251B9">
        <w:rPr>
          <w:rFonts w:cs="Arial"/>
          <w:sz w:val="24"/>
          <w:szCs w:val="24"/>
        </w:rPr>
        <w:t>&lt;</w:t>
      </w:r>
      <w:r w:rsidRPr="001E6CCD">
        <w:rPr>
          <w:rFonts w:cs="Arial"/>
          <w:sz w:val="24"/>
          <w:szCs w:val="24"/>
          <w:highlight w:val="yellow"/>
        </w:rPr>
        <w:t>15</w:t>
      </w:r>
      <w:r w:rsidR="001251B9" w:rsidRPr="001E6CCD">
        <w:rPr>
          <w:rFonts w:cs="Arial"/>
          <w:sz w:val="24"/>
          <w:szCs w:val="24"/>
          <w:highlight w:val="yellow"/>
        </w:rPr>
        <w:t>&gt;&lt;</w:t>
      </w:r>
      <w:r w:rsidRPr="001E6CCD">
        <w:rPr>
          <w:rFonts w:cs="Arial"/>
          <w:sz w:val="24"/>
          <w:szCs w:val="24"/>
          <w:highlight w:val="yellow"/>
        </w:rPr>
        <w:t>30</w:t>
      </w:r>
      <w:r w:rsidR="001251B9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1251B9">
        <w:rPr>
          <w:rFonts w:ascii="Garamond" w:hAnsi="Garamond"/>
        </w:rPr>
        <w:t>&lt;</w:t>
      </w:r>
      <w:r w:rsidRPr="001E6CCD">
        <w:rPr>
          <w:rFonts w:cs="Arial"/>
          <w:sz w:val="24"/>
          <w:szCs w:val="24"/>
          <w:highlight w:val="yellow"/>
        </w:rPr>
        <w:t>Pokud je nedoložíte, řízení zastavíme (§ 66 odst. 1 písm. c) správního řádu).</w:t>
      </w:r>
      <w:r w:rsidR="001251B9" w:rsidRPr="001E6CCD">
        <w:rPr>
          <w:rFonts w:cs="Arial"/>
          <w:sz w:val="24"/>
          <w:szCs w:val="24"/>
          <w:highlight w:val="yellow"/>
        </w:rPr>
        <w:t>&gt;</w:t>
      </w:r>
    </w:p>
    <w:p w14:paraId="152CCD9E" w14:textId="79F39C0C" w:rsidR="002F3CF2" w:rsidRDefault="00FF521E" w:rsidP="00FF521E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1251B9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1251B9">
        <w:rPr>
          <w:rFonts w:eastAsia="Aptos" w:cs="Arial"/>
          <w:sz w:val="24"/>
          <w:szCs w:val="24"/>
        </w:rPr>
        <w:t>&gt;</w:t>
      </w:r>
      <w:r w:rsidRPr="001251B9">
        <w:rPr>
          <w:rFonts w:cs="Arial"/>
          <w:sz w:val="24"/>
          <w:szCs w:val="24"/>
        </w:rPr>
        <w:t>, datovou schránkou nebo osobně na podatelně</w:t>
      </w:r>
      <w:r w:rsidRPr="00EB4DAB">
        <w:rPr>
          <w:rFonts w:cs="Arial"/>
          <w:sz w:val="24"/>
          <w:szCs w:val="24"/>
        </w:rPr>
        <w:t xml:space="preserve">. </w:t>
      </w:r>
      <w:r w:rsidRPr="003C637E">
        <w:rPr>
          <w:rFonts w:cs="Arial"/>
          <w:sz w:val="24"/>
          <w:szCs w:val="24"/>
        </w:rPr>
        <w:t xml:space="preserve">Pokud </w:t>
      </w:r>
      <w:r>
        <w:rPr>
          <w:rFonts w:cs="Arial"/>
          <w:sz w:val="24"/>
          <w:szCs w:val="24"/>
        </w:rPr>
        <w:t xml:space="preserve">si </w:t>
      </w:r>
      <w:r w:rsidR="009448D2">
        <w:rPr>
          <w:rFonts w:cs="Arial"/>
          <w:sz w:val="24"/>
          <w:szCs w:val="24"/>
        </w:rPr>
        <w:t>nevíte</w:t>
      </w:r>
      <w:r>
        <w:rPr>
          <w:rFonts w:cs="Arial"/>
          <w:sz w:val="24"/>
          <w:szCs w:val="24"/>
        </w:rPr>
        <w:t xml:space="preserve">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72D8D66D" w14:textId="77777777" w:rsidR="002F3CF2" w:rsidRDefault="002F3CF2" w:rsidP="002F3CF2">
      <w:pPr>
        <w:rPr>
          <w:rFonts w:cs="Arial"/>
          <w:sz w:val="24"/>
          <w:szCs w:val="24"/>
        </w:rPr>
      </w:pPr>
    </w:p>
    <w:p w14:paraId="03A6FE00" w14:textId="77777777" w:rsidR="002F3CF2" w:rsidRPr="00A23BE0" w:rsidRDefault="002F3CF2" w:rsidP="002F3CF2">
      <w:pPr>
        <w:rPr>
          <w:rFonts w:cs="Arial"/>
          <w:sz w:val="24"/>
          <w:szCs w:val="24"/>
        </w:rPr>
      </w:pPr>
    </w:p>
    <w:p w14:paraId="386AF6C7" w14:textId="77777777" w:rsidR="002F3CF2" w:rsidRPr="001E6CCD" w:rsidRDefault="002F3CF2" w:rsidP="002F3CF2">
      <w:pPr>
        <w:jc w:val="right"/>
        <w:rPr>
          <w:rFonts w:cs="Arial"/>
          <w:sz w:val="24"/>
          <w:szCs w:val="24"/>
          <w:highlight w:val="yellow"/>
        </w:rPr>
      </w:pPr>
      <w:r w:rsidRPr="001E6CCD">
        <w:rPr>
          <w:rFonts w:cs="Arial"/>
          <w:sz w:val="24"/>
          <w:szCs w:val="24"/>
          <w:highlight w:val="yellow"/>
        </w:rPr>
        <w:t>Mgr. Marie Jeřábková</w:t>
      </w:r>
    </w:p>
    <w:p w14:paraId="7A8A13A5" w14:textId="77777777" w:rsidR="002F3CF2" w:rsidRPr="001E6CCD" w:rsidRDefault="002F3CF2" w:rsidP="002F3CF2">
      <w:pPr>
        <w:jc w:val="right"/>
        <w:rPr>
          <w:rFonts w:cs="Arial"/>
          <w:sz w:val="24"/>
          <w:szCs w:val="24"/>
          <w:highlight w:val="yellow"/>
        </w:rPr>
      </w:pPr>
      <w:r w:rsidRPr="001E6CCD">
        <w:rPr>
          <w:rFonts w:cs="Arial"/>
          <w:sz w:val="24"/>
          <w:szCs w:val="24"/>
          <w:highlight w:val="yellow"/>
        </w:rPr>
        <w:t>vedoucí kontaktního místa</w:t>
      </w:r>
    </w:p>
    <w:p w14:paraId="1E209B9A" w14:textId="77777777" w:rsidR="002F3CF2" w:rsidRDefault="002F3CF2" w:rsidP="002F3CF2"/>
    <w:p w14:paraId="63FE23C2" w14:textId="77777777" w:rsidR="002F3CF2" w:rsidRDefault="002F3CF2" w:rsidP="002F3CF2"/>
    <w:bookmarkEnd w:id="1"/>
    <w:p w14:paraId="41526539" w14:textId="77777777" w:rsidR="008A2CB5" w:rsidRDefault="008A2CB5"/>
    <w:sectPr w:rsidR="008A2CB5" w:rsidSect="002F3CF2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CF2"/>
    <w:rsid w:val="001251B9"/>
    <w:rsid w:val="00172EA4"/>
    <w:rsid w:val="001E6CCD"/>
    <w:rsid w:val="002F3CF2"/>
    <w:rsid w:val="003129F0"/>
    <w:rsid w:val="003A6F60"/>
    <w:rsid w:val="004B73A5"/>
    <w:rsid w:val="004D17A1"/>
    <w:rsid w:val="0055053B"/>
    <w:rsid w:val="005C6740"/>
    <w:rsid w:val="00701ABB"/>
    <w:rsid w:val="007549F1"/>
    <w:rsid w:val="00823493"/>
    <w:rsid w:val="008A2CB5"/>
    <w:rsid w:val="009448D2"/>
    <w:rsid w:val="00A44000"/>
    <w:rsid w:val="00A515D2"/>
    <w:rsid w:val="00AF3B5C"/>
    <w:rsid w:val="00B50EF2"/>
    <w:rsid w:val="00BF5A10"/>
    <w:rsid w:val="00C11F78"/>
    <w:rsid w:val="00CA6C7B"/>
    <w:rsid w:val="00DA5ECA"/>
    <w:rsid w:val="00DD27B3"/>
    <w:rsid w:val="00E91782"/>
    <w:rsid w:val="00ED13B1"/>
    <w:rsid w:val="00FF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AB16"/>
  <w15:chartTrackingRefBased/>
  <w15:docId w15:val="{D73A0846-4151-4BC3-84C3-19F78F62E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3C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F3CF2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F3C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F3C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F3C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F3CF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F3CF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F3CF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F3CF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F3CF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F3CF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F3CF2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2F3C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F3CF2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2F3C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F3CF2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2F3CF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F3CF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2F3CF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F3C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F3CF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F3CF2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2F3CF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F3CF2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2F3CF2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9448D2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470D49E0-6010-41BA-9B6D-10C789044BCB}"/>
</file>

<file path=customXml/itemProps2.xml><?xml version="1.0" encoding="utf-8"?>
<ds:datastoreItem xmlns:ds="http://schemas.openxmlformats.org/officeDocument/2006/customXml" ds:itemID="{242B0EF9-1F75-416C-AA62-04D95A8548C6}"/>
</file>

<file path=customXml/itemProps3.xml><?xml version="1.0" encoding="utf-8"?>
<ds:datastoreItem xmlns:ds="http://schemas.openxmlformats.org/officeDocument/2006/customXml" ds:itemID="{74DB2190-523C-46DB-85B2-ACD583979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1275</Characters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2025-08-19T08:08:00Z</dcterms:created>
  <dcterms:modified xsi:type="dcterms:W3CDTF">2025-11-26T09:29:00Z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